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400" w:rsidRPr="00E42400" w:rsidRDefault="00E42400" w:rsidP="00E42400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proofErr w:type="gramStart"/>
      <w:r w:rsidRPr="00E42400">
        <w:rPr>
          <w:rFonts w:ascii="Times New Roman" w:eastAsia="Times New Roman" w:hAnsi="Times New Roman" w:cs="Times New Roman"/>
          <w:b/>
          <w:bCs/>
          <w:sz w:val="27"/>
          <w:szCs w:val="27"/>
        </w:rPr>
        <w:t>Sommaire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  <w:proofErr w:type="gramEnd"/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Introduction aux basses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dans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systèmes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photovoltaïques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Influence de la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sur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les cellules et modules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photovoltaïques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Effet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basses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sur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paramètres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électriques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Tension en circuit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ouvert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VocV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>_{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oc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}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Courant de court-circuit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IscI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_{sc}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Puissance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maximale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PmaxP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_{max}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Rendement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photovoltaïque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Comportement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la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caractéristique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I–V et P–V à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basse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Relation entre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rayonnement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solaire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et production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électrique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Effets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basses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sur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systèmes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photovoltaïques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Onduleurs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Batteries </w:t>
      </w:r>
    </w:p>
    <w:p w:rsidR="00E42400" w:rsidRPr="00E42400" w:rsidRDefault="00E42400" w:rsidP="00E42400">
      <w:pPr>
        <w:numPr>
          <w:ilvl w:val="1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Câblage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et </w:t>
      </w:r>
      <w:proofErr w:type="spellStart"/>
      <w:r w:rsidRPr="00E42400">
        <w:rPr>
          <w:rFonts w:ascii="Times New Roman" w:eastAsia="Times New Roman" w:hAnsi="Times New Roman" w:cs="Times New Roman"/>
          <w:sz w:val="24"/>
          <w:szCs w:val="24"/>
        </w:rPr>
        <w:t>connexions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Avantages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basses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pour les performances SPV</w:t>
      </w:r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Problèmes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et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contraintes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liés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aux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températures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très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basses</w:t>
      </w:r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Modélisation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et simulation des performances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photovoltaïques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Stratégies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d’optimisation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systèmes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SPV en conditions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froides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Étude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cas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résultats</w:t>
      </w:r>
      <w:proofErr w:type="spellEnd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expérimentaux</w:t>
      </w:r>
      <w:proofErr w:type="spellEnd"/>
      <w:r w:rsidRPr="00E424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42400" w:rsidRPr="00E42400" w:rsidRDefault="00E42400" w:rsidP="00E42400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400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 et perspectives</w:t>
      </w:r>
    </w:p>
    <w:p w:rsidR="0040540E" w:rsidRDefault="0040540E" w:rsidP="00E42400">
      <w:pPr>
        <w:bidi w:val="0"/>
        <w:rPr>
          <w:rFonts w:hint="cs"/>
          <w:lang w:bidi="ar-DZ"/>
        </w:rPr>
      </w:pPr>
    </w:p>
    <w:sectPr w:rsidR="0040540E" w:rsidSect="0014417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E3FFB"/>
    <w:multiLevelType w:val="multilevel"/>
    <w:tmpl w:val="6A9AE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savePreviewPicture/>
  <w:compat/>
  <w:rsids>
    <w:rsidRoot w:val="00E42400"/>
    <w:rsid w:val="0014417D"/>
    <w:rsid w:val="0040540E"/>
    <w:rsid w:val="00E42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40E"/>
    <w:pPr>
      <w:bidi/>
    </w:pPr>
  </w:style>
  <w:style w:type="paragraph" w:styleId="Titre3">
    <w:name w:val="heading 3"/>
    <w:basedOn w:val="Normal"/>
    <w:link w:val="Titre3Car"/>
    <w:uiPriority w:val="9"/>
    <w:qFormat/>
    <w:rsid w:val="00E42400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E4240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lev">
    <w:name w:val="Strong"/>
    <w:basedOn w:val="Policepardfaut"/>
    <w:uiPriority w:val="22"/>
    <w:qFormat/>
    <w:rsid w:val="00E42400"/>
    <w:rPr>
      <w:b/>
      <w:bCs/>
    </w:rPr>
  </w:style>
  <w:style w:type="character" w:customStyle="1" w:styleId="katex">
    <w:name w:val="katex"/>
    <w:basedOn w:val="Policepardfaut"/>
    <w:rsid w:val="00E424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bibliotheque</dc:creator>
  <cp:lastModifiedBy>bibliotheque</cp:lastModifiedBy>
  <cp:revision>1</cp:revision>
  <dcterms:created xsi:type="dcterms:W3CDTF">2026-09-09T09:20:00Z</dcterms:created>
  <dcterms:modified xsi:type="dcterms:W3CDTF">2026-09-09T09:22:00Z</dcterms:modified>
</cp:coreProperties>
</file>