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Nouvel autodidactique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Croset, Jean-Pierre/ </w:t>
            </w:r>
          </w:p>
        </w:tc>
      </w:tr>
      <w:tr>
        <w:trPr>
          <w:trHeight w:val="567"/>
        </w:trPr>
        <w:tc>
          <w:tcPr>
            <w:tcW w:type="dxa" w:w="3000"/>
          </w:tcPr>
          <w:p>
            <w:r>
              <w:t>Adresse bib.</w:t>
            </w:r>
          </w:p>
        </w:tc>
        <w:tc>
          <w:tcPr>
            <w:tcW w:type="dxa" w:w="7000"/>
          </w:tcPr>
          <w:p>
            <w:r>
              <w:t xml:space="preserve">Editions Quillet/ </w:t>
            </w:r>
          </w:p>
        </w:tc>
      </w:tr>
      <w:tr>
        <w:trPr>
          <w:trHeight w:val="567"/>
        </w:trPr>
        <w:tc>
          <w:tcPr>
            <w:tcW w:type="dxa" w:w="3000"/>
          </w:tcPr>
          <w:p>
            <w:r>
              <w:t>Nombre de Pages</w:t>
            </w:r>
          </w:p>
        </w:tc>
        <w:tc>
          <w:tcPr>
            <w:tcW w:type="dxa" w:w="7000"/>
          </w:tcPr>
          <w:p>
            <w:r>
              <w:t>606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2245030516</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philosophie/ métaphysique/ sciences humaines/ </w:t>
            </w:r>
          </w:p>
        </w:tc>
      </w:tr>
    </w:tbl>
    <w:p>
      <w:pPr>
        <w:pStyle w:val="Heading3"/>
      </w:pPr>
      <w:r>
        <w:t>Résumé :</w:t>
      </w:r>
    </w:p>
    <w:p>
      <w:r>
        <w:t>Cet ouvrage pédagogique de référence vise à enrichir la culture générale et à faciliter l’apprentissage autonome. Il aborde plusieurs domaines complémentaires : l’initiation à la philosophie, les sciences humaines, l’instruction civique et les notions fondamentales d’économie. Il propose également des connaissances et des repères concernant les études et l’orientation vers les métiers. Il s’adresse aux élèves, aux étudiants et aux lecteurs souhaitant approfondir leurs connaissances, développer leur esprit critique et mieux comprendre la société, la vie citoyenne et le monde professionnel.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