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MySQL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DuBois, Paul/ </w:t>
            </w:r>
          </w:p>
        </w:tc>
      </w:tr>
      <w:tr>
        <w:trPr>
          <w:trHeight w:val="567"/>
        </w:trPr>
        <w:tc>
          <w:tcPr>
            <w:tcW w:type="dxa" w:w="3000"/>
          </w:tcPr>
          <w:p>
            <w:r>
              <w:t>Adresse bib.</w:t>
            </w:r>
          </w:p>
        </w:tc>
        <w:tc>
          <w:tcPr>
            <w:tcW w:type="dxa" w:w="7000"/>
          </w:tcPr>
          <w:p>
            <w:r>
              <w:t xml:space="preserve">CampusPress France/ </w:t>
            </w:r>
          </w:p>
        </w:tc>
      </w:tr>
      <w:tr>
        <w:trPr>
          <w:trHeight w:val="567"/>
        </w:trPr>
        <w:tc>
          <w:tcPr>
            <w:tcW w:type="dxa" w:w="3000"/>
          </w:tcPr>
          <w:p>
            <w:r>
              <w:t>Nombre de Pages</w:t>
            </w:r>
          </w:p>
        </w:tc>
        <w:tc>
          <w:tcPr>
            <w:tcW w:type="dxa" w:w="7000"/>
          </w:tcPr>
          <w:p>
            <w:r>
              <w:t>736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CampusPress référence(N°:None)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2744008826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MySQL (logiciel)/ sql/ </w:t>
            </w:r>
          </w:p>
        </w:tc>
      </w:tr>
    </w:tbl>
    <w:p>
      <w:pPr>
        <w:pStyle w:val="Heading3"/>
      </w:pPr>
      <w:r>
        <w:t>Résumé :</w:t>
      </w:r>
    </w:p>
    <w:p>
      <w:r>
        <w:t>Cet ouvrage présente le système de gestion de bases de données relationnelles MySQL. Il explique les principes de création et de gestion des bases de données, la manipulation des tables et des données à l’aide du langage SQL, ainsi que l’utilisation de MySQL pour développer des applications informatiques. Il s’adresse aux étudiants, aux développeurs et aux administrateurs de bases de données souhaitant acquérir des connaissances pratiques sur ce système.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