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systèmes automatisés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Jourdan, Laurent/ Perrin, Jacques/ Prat, Didier/ Boucault, Roland/ Saquet, Jean-Louis/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Jourdan(N°:None)</w:t>
            </w:r>
          </w:p>
        </w:tc>
      </w:tr>
      <w:tr>
        <w:trPr>
          <w:trHeight w:val="567"/>
        </w:trPr>
        <w:tc>
          <w:tcPr>
            <w:tcW w:type="dxa" w:w="3000"/>
          </w:tcPr>
          <w:p>
            <w:r>
              <w:t>Numéro d'Identification</w:t>
            </w:r>
          </w:p>
        </w:tc>
        <w:tc>
          <w:tcPr>
            <w:tcW w:type="dxa" w:w="7000"/>
          </w:tcPr>
          <w:p>
            <w:r>
              <w:t>2040159878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automatisé/ partie commande/ </w:t>
            </w:r>
          </w:p>
        </w:tc>
      </w:tr>
    </w:tbl>
    <w:p>
      <w:pPr>
        <w:pStyle w:val="Heading3"/>
      </w:pPr>
      <w:r>
        <w:t>Résumé :</w:t>
      </w:r>
    </w:p>
    <w:p>
      <w:r>
        <w:t>Cet ouvrage présente les parties commandes des systèmes automatisés, c'est-à-dire les éléments qui élaborent les ordres nécessaires au fonctionnement d'une installation automatisée.</w:t>
        <w:br/>
        <w:br/>
        <w:t>il s'inscrit dans la collection pédagogique consacrée à la technologie des systèmes automatisés (TSA), destinée notamment aux élèves des classes technologiques. Il permet d'étudier le rôle de la commande, son fonctionnement logique et ses relations avec la partie opérative, qui réalise les actions physiques du système.</w:t>
        <w:br/>
        <w:br/>
        <w:t>m'approche relève de l'automatisme industriel et de la commande des processus. Le livre constitue ainsi une ressource pour comprendre l'organisation et le fonctionnement de la commande d'un système automatisé.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