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expressions régulières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Desgraupes, Bernard/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267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Webliogr. p. 239-242. Glossaire. Index</w:t>
            </w:r>
          </w:p>
        </w:tc>
      </w:tr>
      <w:tr>
        <w:trPr>
          <w:trHeight w:val="567"/>
        </w:trPr>
        <w:tc>
          <w:tcPr>
            <w:tcW w:type="dxa" w:w="3000"/>
          </w:tcPr>
          <w:p>
            <w:r>
              <w:t>Numéro d'Identification</w:t>
            </w:r>
          </w:p>
        </w:tc>
        <w:tc>
          <w:tcPr>
            <w:tcW w:type="dxa" w:w="7000"/>
          </w:tcPr>
          <w:p>
            <w:r>
              <w:t>9782711748679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Expressions régulières/ traitement de texte/ </w:t>
            </w:r>
          </w:p>
        </w:tc>
      </w:tr>
    </w:tbl>
    <w:p>
      <w:pPr>
        <w:pStyle w:val="Heading3"/>
      </w:pPr>
      <w:r>
        <w:t>Résumé :</w:t>
      </w:r>
    </w:p>
    <w:p>
      <w:r>
        <w:t>Cet ouvrage présente les expressions régulières, des outils permettant de rechercher, d’identifier, de vérifier et de remplacer des chaînes de caractères dans des textes et des fichiers informatiques. Il explique leur syntaxe et leur utilisation à travers des exemples pratiques, notamment avec les outils Unix grep et sed et plusieurs langages de programmation comme Python, Perl, PHP, Java, C et C++. Il s’adresse aux programmeurs, aux développeurs Web et aux utilisateurs qui souhaitent automatiser le traitement et la recherche de données textuelles.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