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pour le calcul des fondations. T3, force portante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Giroud, Jean Pierre/ Trân-Vô-Nhiêm/ Obin, Jean-Pierre/ Habib,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XXV-445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2040073493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force portante/ mécanique des sols/ capacité portante des sols/ parametre géotechnique/ calcul géotechnique/ </w:t>
            </w:r>
          </w:p>
        </w:tc>
      </w:tr>
    </w:tbl>
    <w:p>
      <w:pPr>
        <w:pStyle w:val="Heading3"/>
      </w:pPr>
      <w:r>
        <w:t>Résumé :</w:t>
      </w:r>
    </w:p>
    <w:p>
      <w:r>
        <w:t>L’ouvrage Tables pour le calcul des fondations. 3, Force portante, de Jean-Pierre Giroud, présente des tables et des méthodes de calcul permettant d’évaluer la capacité portante des sols sous les fondations. Il traite des paramètres géotechniques influençant la résistance du sol aux charges appliquées et aide à déterminer les conditions de stabilité des fondations. Cet ouvrage constitue un outil pratique pour les ingénieurs et les techniciens en génie civil, notamment dans les domaines de la mécanique des sols et du dimensionnement des fondations.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