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discrete event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Fishman, George S./ </w:t>
            </w:r>
          </w:p>
        </w:tc>
      </w:tr>
      <w:tr>
        <w:trPr>
          <w:trHeight w:val="567"/>
        </w:trPr>
        <w:tc>
          <w:tcPr>
            <w:tcW w:type="dxa" w:w="3000"/>
          </w:tcPr>
          <w:p>
            <w:r>
              <w:t>Adresse bib.</w:t>
            </w:r>
          </w:p>
        </w:tc>
        <w:tc>
          <w:tcPr>
            <w:tcW w:type="dxa" w:w="7000"/>
          </w:tcPr>
          <w:p>
            <w:r>
              <w:t xml:space="preserve">Jhon wiley &amp;sons/ </w:t>
            </w:r>
          </w:p>
        </w:tc>
      </w:tr>
      <w:tr>
        <w:trPr>
          <w:trHeight w:val="567"/>
        </w:trPr>
        <w:tc>
          <w:tcPr>
            <w:tcW w:type="dxa" w:w="3000"/>
          </w:tcPr>
          <w:p>
            <w:r>
              <w:t>Nombre de Pages</w:t>
            </w:r>
          </w:p>
        </w:tc>
        <w:tc>
          <w:tcPr>
            <w:tcW w:type="dxa" w:w="7000"/>
          </w:tcPr>
          <w:p>
            <w:r>
              <w:t>514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p.p. 501-508 Index p.p. 509-514</w:t>
            </w:r>
          </w:p>
        </w:tc>
      </w:tr>
      <w:tr>
        <w:trPr>
          <w:trHeight w:val="567"/>
        </w:trPr>
        <w:tc>
          <w:tcPr>
            <w:tcW w:type="dxa" w:w="3000"/>
          </w:tcPr>
          <w:p>
            <w:r>
              <w:t>Numéro d'Identification</w:t>
            </w:r>
          </w:p>
        </w:tc>
        <w:tc>
          <w:tcPr>
            <w:tcW w:type="dxa" w:w="7000"/>
          </w:tcPr>
          <w:p>
            <w:r>
              <w:t>0471043958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digital computer simulation/ benefits to management/ </w:t>
            </w:r>
          </w:p>
        </w:tc>
      </w:tr>
    </w:tbl>
    <w:p>
      <w:pPr>
        <w:pStyle w:val="Heading3"/>
      </w:pPr>
      <w:r>
        <w:t>Résumé :</w:t>
      </w:r>
    </w:p>
    <w:p>
      <w:r>
        <w:t>Principles of Discrete Event Simulation de George S. Fishman est un ouvrage consacré aux fondements théoriques et pratiques de la simulation à événements discrets, c’est-à-dire à la représentation informatique de systèmes dont l’état évolue à des instants déterminés par des événements. L’auteur explique comment transformer un système réel en modèle de simulation, comment représenter les événements et les changements d’état, puis comment programmer et exécuter une simulation sur ordinateur. Une attention importante est accordée aux variables aléatoires, aux générateurs de nombres pseudo-aléatoires et aux distributions probabilistes, indispensables pour représenter l’incertitude présente dans les systèmes réels. Fishman développe ensuite les méthodes d’analyse statistique des sorties de simulation, notamment l’estimation des moyennes, des variances et de la précision des résultats. L’ouvrage accorde une importance particulière à l’approche régénérative de l’analyse des résultats, qui constitue l’une des caractéristiques méthodologiques importantes du livre. Enfin, l’auteur montre comment concevoir et conduire des expériences de simulation afin de comparer différents systèmes ou stratégies. L'ouvrage est ainsi conçu comme un support d’enseignement pour les étudiants de premier et deuxième cycles et associe volontairement modélisation, programmation et méthodes statistiques, afin de permettre au lecteur de réaliser progressivement une étude complète de simulation.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