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devices and circuits.V1, in three volumes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Pridham, G.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First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341-344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network theory/ ray oscilloscope/ </w:t>
            </w:r>
          </w:p>
        </w:tc>
      </w:tr>
    </w:tbl>
    <w:p>
      <w:pPr>
        <w:pStyle w:val="Heading3"/>
      </w:pPr>
      <w:r>
        <w:t>Résumé :</w:t>
      </w:r>
    </w:p>
    <w:p>
      <w:r>
        <w:t>Electronic Devices and Circuits, Volume 1 introduces the fundamentals of electronic devices and circuits, beginning with network theory and passive components and progressing to semiconductor physics, diodes, triodes, transistors and silicon-controlled rectifiers. It also covers rectification, power supplies, amplifying circuits and oscillators. The final chapter focuses on electronic instrumentation, particularly the cathode-ray oscilloscope, as an important tool for investigating and designing electronic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