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schémas d'automatisme. T2, réalisation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Raymond, Jean-Pierre/ Minne,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industriel/ schémas d’automatisme/ </w:t>
            </w:r>
          </w:p>
        </w:tc>
      </w:tr>
    </w:tbl>
    <w:p>
      <w:pPr>
        <w:pStyle w:val="Heading3"/>
      </w:pPr>
      <w:r>
        <w:t>Résumé :</w:t>
      </w:r>
    </w:p>
    <w:p>
      <w:r>
        <w:t>Ce deuxième tome est consacré à la mise en œuvre pratique des automatismes, en complément du tome 1 consacré à la conception théorique. il passe de la logique et de la synthèse des schémas à leur réalisation technologique et industrielle.</w:t>
        <w:br/>
        <w:br/>
        <w:t>l’ouvrage traite notamment des dispositifs séquentiels, de l’étude logique directe, du comptage et du calcul, des systèmes synchrones, des technologies utilisées pour réaliser les fonctions logiques et de la pratique industrielle des automatismes statiques. une notice bibliographique contemporaine confirme précisément ces grands axes.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