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Spin dependent transport in magnetic nanostructures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Maekawa, Sadamichi/ Shinjo, Teruya/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CRC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9780415272261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nanostructure/ magnétisme/ </w:t>
            </w:r>
          </w:p>
        </w:tc>
      </w:tr>
    </w:tbl>
    <w:p>
      <w:pPr>
        <w:pStyle w:val="Heading3"/>
      </w:pPr>
      <w:r>
        <w:t>Résumé :</w:t>
      </w:r>
    </w:p>
    <w:p>
      <w:r>
        <w:t>Spin-dependent transport phenomena in magnetic nanostructures have received much attention both from the academic and a technological points of view. Ferromagnetic tunnel junctions, made of ferromagnetic metal electrodes and a very thin insulating barrier between them, also also hold a great deal of current interest. Edited by two of the world's leading authorities, Spin Dependent Transport in Magnetic Nanostructures introduces and explains the basic physics and applications of a variety of spin-dependent transport phenomena in magnetic nanostructures, with particular emphasis on magnetic multilayers and magnetic tunnel junctions.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