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V15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1114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ornithologie/ biologie/ sciences humaines/ </w:t>
            </w:r>
          </w:p>
        </w:tc>
      </w:tr>
    </w:tbl>
    <w:p>
      <w:pPr>
        <w:pStyle w:val="Heading3"/>
      </w:pPr>
      <w:r>
        <w:t>Résumé :</w:t>
      </w:r>
    </w:p>
    <w:p>
      <w:r>
        <w:t>The New Encyclopaedia Britannica, volume 15 est un volume de référence de la Macropaedia, consacré à l'étude approfondie de plusieurs domaines du savoir. Il présente des articles développés portant sur des sujets historiques, géographiques, scientifiques, culturels, sociaux et techniques. Les articles sont rédigés selon une approche encyclopédique approfondie et permettent au lecteur d'accéder à des informations détaillées, accompagnées de références et de renvois vers d'autres articles de l'encyclopédie. L'ouvrage constitue ainsi une importante source documentaire de référence pour la recherche, l'enseignement et l'étude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