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2245008367</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moderne/ révolution française/ zoologie/ </w:t>
            </w:r>
          </w:p>
        </w:tc>
      </w:tr>
    </w:tbl>
    <w:p>
      <w:pPr>
        <w:pStyle w:val="Heading3"/>
      </w:pPr>
      <w:r>
        <w:t>Résumé :</w:t>
      </w:r>
    </w:p>
    <w:p>
      <w:r>
        <w:t>Le volume 9 de Tout l’Univers est une encyclopédie générale illustrée abordant de nombreux domaines de la connaissance. Il traite notamment de Louis XIV, des guerres européennes des XVIIe et XVIIIe siècles, de la colonisation de l’Amérique latine, des États-Unis, des empires coloniaux et de la Révolution française. Il présente également des sujets consacrés aux arts, à la poste, aux sports, à la géographie, aux sciences et aux techniques.</w:t>
        <w:br/>
        <w:br/>
        <w:br/>
        <w:br/>
        <w:t>La partie scientifique aborde notamment la vie dans les lacs et les étangs, la toundra, le cœur et le sang, les organes génitaux, la respiration animale, les migrations animales, les vertébrés, les mousses, les plantes grasses, les palmiers, les planètes externes, l’algèbre ainsi qu’Einstein et la relativité. La partie technique traite de l’agriculture, des transports publics, du fer et de l’acier, de l’industrie chimique, de la chirurgie, des sons et des radars.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