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livre d’Illustrator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Colbère, Lionel Gérard/ Elcet, Édouard/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330-331. Index</w:t>
            </w:r>
          </w:p>
        </w:tc>
      </w:tr>
      <w:tr>
        <w:trPr>
          <w:trHeight w:val="567"/>
        </w:trPr>
        <w:tc>
          <w:tcPr>
            <w:tcW w:type="dxa" w:w="3000"/>
          </w:tcPr>
          <w:p>
            <w:r>
              <w:t>Numéro d'Identification</w:t>
            </w:r>
          </w:p>
        </w:tc>
        <w:tc>
          <w:tcPr>
            <w:tcW w:type="dxa" w:w="7000"/>
          </w:tcPr>
          <w:p>
            <w:r>
              <w:t>2100081594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infographie/ dessin vectoriel/ </w:t>
            </w:r>
          </w:p>
        </w:tc>
      </w:tr>
    </w:tbl>
    <w:p>
      <w:pPr>
        <w:pStyle w:val="Heading3"/>
      </w:pPr>
      <w:r>
        <w:t>Résumé :</w:t>
      </w:r>
    </w:p>
    <w:p>
      <w:r>
        <w:t>Le grand livre d’Illustrator est un guide pratique consacré à Adobe Illustrator, logiciel de création graphique vectorielle. L’ouvrage présente progressivement les principaux outils et techniques permettant de réaliser des logos, illustrations, dessins techniques et bandes dessinées. Il explique notamment la création et la manipulation d’objets vectoriels, l’utilisation des calques, couleurs, formes, textes et dégradés, ainsi que la vectorisation d’images. Il aborde également les transformations, la perspective, les filtres, les effets spéciaux, la transparence et les outils de création 3D. L’apprentissage repose sur plus de 200 ateliers et exemples, avec des exercices permettant de mettre en pratique les techniques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