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schémas. T2, électronique et électrotechnique pour le technicien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Bouissoux, Marcel/ Montagnac,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2040159215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technologie électrique/ comptage/ </w:t>
            </w:r>
          </w:p>
        </w:tc>
      </w:tr>
    </w:tbl>
    <w:p>
      <w:pPr>
        <w:pStyle w:val="Heading3"/>
      </w:pPr>
      <w:r>
        <w:t>Résumé :</w:t>
      </w:r>
    </w:p>
    <w:p>
      <w:r>
        <w:t>Cet ouvrage est consacré à la lecture, l'interprétation et la réalisation des schémas d'électronique et d'électrotechnique destinés au technicien. l'ouvrage met l'accent sur la représentation graphique des circuits et installations, les symboles électriques et électroniques, les conventions de schématisation et les différents types de schémas. il permet au lecteur de passer de la description fonctionnelle d'un équipement à sa représentation schématique et, inversement, de comprendre le fonctionnement d'un équipement à partir de son schéma.</w:t>
        <w:br/>
        <w:br/>
        <w:t>la partie électrotechnique concerne notamment les circuits électriques, machines et appareillages, tandis que la partie électronique aborde les schémas des principaux montages et fonctions électroniques. le livre est fortement orienté vers la pratique professionnelle du technicien, avec de nombreux schémas et illustrations.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