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Fonctionnement et emploi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Thurin, Jacques/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323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tournant/ maintenance/ </w:t>
            </w:r>
          </w:p>
        </w:tc>
      </w:tr>
    </w:tbl>
    <w:p>
      <w:pPr>
        <w:pStyle w:val="Heading3"/>
      </w:pPr>
      <w:r>
        <w:t>Résumé :</w:t>
      </w:r>
    </w:p>
    <w:p>
      <w:r>
        <w:t>L’ouvrage présente les principales machines électriques : transformateurs, machines à courant continu, machines asynchrones et machines synchrones. Il explique leur constitution, leur fonctionnement, leurs caractéristiques électriques et mécaniques ainsi que leurs méthodes de démarrage, de freinage et de réglage de vitesse. Une attention particulière est également accordée aux pertes, au rendement, à la protection, à la maintenance et au choix des machines en fonction des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