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Solving large scale problems in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Papadrakakis, Manolis/ Shephard, M./ Léger, P./ Nour-Omid, B./ Gambolati, G./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XVI-472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0471938092</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computational mechanics/ solid mechanics/ finite element modeling/ genie civil/ </w:t>
            </w:r>
          </w:p>
        </w:tc>
      </w:tr>
    </w:tbl>
    <w:p>
      <w:pPr>
        <w:pStyle w:val="Heading3"/>
      </w:pPr>
      <w:r>
        <w:t>Résumé :</w:t>
      </w:r>
    </w:p>
    <w:p>
      <w:r>
        <w:t>Solving Large-Scale Problems in Mechanics: The Development and Application of Computational Solution Methods, edited by Manolis Papadrakakis, is a technical reference on computational methods for solving large and complex problems in mechanics and structural engineering. The book discusses numerical techniques for large linear and nonlinear systems, finite element analysis, boundary element methods, eigenvalue problems, mode superposition, coupled-field problems, optimization, and the automatic generation of finite element models. It emphasizes efficient computational approaches for large-scale engineering problems and the development of numerical algorithms suitable for advanced structural and mechanical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