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4032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2842480597</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encyclopédie générale/ philosophie/ </w:t>
            </w:r>
          </w:p>
        </w:tc>
      </w:tr>
    </w:tbl>
    <w:p>
      <w:pPr>
        <w:pStyle w:val="Heading3"/>
      </w:pPr>
      <w:r>
        <w:t>Résumé :</w:t>
      </w:r>
    </w:p>
    <w:p>
      <w:r>
        <w:t>est un volume encyclopédique général qui regroupe des articles classés alphabétiquement, de Nono à Pompadour.</w:t>
        <w:br/>
        <w:br/>
        <w:br/>
        <w:br/>
        <w:t>Il présente des informations documentaires dans plusieurs domaines, notamment l’histoire, la géographie, les sciences, les techniques, la littérature, les arts, la philosophie et les sciences humaines. Les notices portent sur des personnalités, lieux, événements, œuvres, notions scientifiques et faits culturels.</w:t>
        <w:br/>
        <w:br/>
        <w:br/>
        <w:br/>
        <w:t>Grâce à son organisation alphabétique et à ses informations synthétiques, ce volume constitue un ouvrage de référence destiné à la recherche documentaire et à la culture générale, particulièrement utile dans les bibliothèques, établissements scolaires et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