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 linéaires continus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Vibet, Claude/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128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272988761X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asservis/ asservissement linéaire/ </w:t>
            </w:r>
          </w:p>
        </w:tc>
      </w:tr>
    </w:tbl>
    <w:p>
      <w:pPr>
        <w:pStyle w:val="Heading3"/>
      </w:pPr>
      <w:r>
        <w:t>Résumé :</w:t>
      </w:r>
    </w:p>
    <w:p>
      <w:r>
        <w:t>Ce texte propose une introduction à l'étude des systèmes asservis. la matière qui est présentée s'adresse aux étudiants des IUT, notamment ceux des départements génie electrique et génie mécanique, aux étudiants des classes de bts en electronique, aux élèves des filières eea des universités ainsi qu'aux élèves ingénieurs des insa, eni et des ecoles nationales des télécommunications. enfin, l'origine de certaines parties de ce texte provient d'un cours d'automatique qui a été enseigné ennuyeuse aux élèves ingénieurs de l'université des sciences et techniques de monastir.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