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des systèmes distribués singuliers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Lions, Jacques-Louis/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mathématiques de l'informatique(N°:13)</w:t>
            </w:r>
          </w:p>
        </w:tc>
      </w:tr>
      <w:tr>
        <w:trPr>
          <w:trHeight w:val="567"/>
        </w:trPr>
        <w:tc>
          <w:tcPr>
            <w:tcW w:type="dxa" w:w="3000"/>
          </w:tcPr>
          <w:p>
            <w:r>
              <w:t>Notes Générales</w:t>
            </w:r>
          </w:p>
        </w:tc>
        <w:tc>
          <w:tcPr>
            <w:tcW w:type="dxa" w:w="7000"/>
          </w:tcPr>
          <w:p>
            <w:r>
              <w:t>Bibliogr. p.p. 433-448.</w:t>
            </w:r>
          </w:p>
        </w:tc>
      </w:tr>
      <w:tr>
        <w:trPr>
          <w:trHeight w:val="567"/>
        </w:trPr>
        <w:tc>
          <w:tcPr>
            <w:tcW w:type="dxa" w:w="3000"/>
          </w:tcPr>
          <w:p>
            <w:r>
              <w:t>Numéro d'Identification</w:t>
            </w:r>
          </w:p>
        </w:tc>
        <w:tc>
          <w:tcPr>
            <w:tcW w:type="dxa" w:w="7000"/>
          </w:tcPr>
          <w:p>
            <w:r>
              <w:t>2040155392</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de système distribué/ contrôle optimal/ </w:t>
            </w:r>
          </w:p>
        </w:tc>
      </w:tr>
    </w:tbl>
    <w:p>
      <w:pPr>
        <w:pStyle w:val="Heading3"/>
      </w:pPr>
      <w:r>
        <w:t>Résumé :</w:t>
      </w:r>
    </w:p>
    <w:p>
      <w:r>
        <w:t>Cet ouvrage est consacré à la théorie mathématique du contrôle des systèmes distribués singuliers, c’est-à-dire des systèmes dont la dynamique est décrite principalement par des équations aux dérivées partielles ou des équations intégro-différentielles et qui présentent des difficultés de solvabilité ou de stabilité. les problèmes considérés peuvent notamment conduire à des phénomènes d’instabilité, à l’existence de solutions multiples ou à des problèmes mal posés. j.-l. lions développe les fondements analytiques permettant d'étudier le contrôle optimal de ces systèmes. l'ouvrage s'appuie notamment sur les estimations a priori pour les edp, les méthodes de pénalisation, les espaces d'interpolation et les résultats d'unicité pour certaines équations aux dérivées partielles linéaires. une attention particulière est portée au système d'optimalité singulier, qui généralise le système d'optimalité rencontré dans les problèmes de contrôle non singuliers. les applications évoquées concernent notamment le contrôle de réactions enzymatiques, le transport de l'énergie électrique et la forme des plasmas.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