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Découvrir la programmation orientée objets avec Smalltalk 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Clavel, Gilles/ Veillon,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informatiques Masson(N°:None)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223.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2225824576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interfaces utilisateur/ génie logiciel/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Gilles Clavel constitue une introduction à la programmation orientée objet à travers le langage Smalltalk V. Il présente les notions essentielles telles que les objets, classes, instances, messages, méthodes, héritage et polymorphisme. L’auteur explique également l’environnement de développement Smalltalk V et montre comment utiliser ces concepts pour construire des applications. Le livre s’adresse principalement aux débutants et propose une approche progressive de la programmation orientée objet.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