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logique programmée et au microprocesseur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Couderc, Jacques/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Nabla(N°:None)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2854280652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microprocesseurs/ Circuits logiques/ </w:t>
            </w:r>
          </w:p>
        </w:tc>
      </w:tr>
    </w:tbl>
    <w:p>
      <w:pPr>
        <w:pStyle w:val="Heading3"/>
      </w:pPr>
      <w:r>
        <w:t>Résumé :</w:t>
      </w:r>
    </w:p>
    <w:p>
      <w:r>
        <w:t>Initiation à la logique programmée et au microprocesseur est un ouvrage d’introduction aux principes de la logique programmée et au fonctionnement des microprocesseurs. Il présente les éléments fondamentaux d’un système à microprocesseur : architecture, unité de traitement, mémoires, registres, bus, entrées-sorties et instructions. L’ouvrage aborde également les principes de programmation et les possibilités d’utilisation des microprocesseurs dans les systèmes électroniques. Il constitue ainsi une introduction technique aux systèmes numériques programmables et à leur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