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usuelles de caractérisation des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française de métallurgie et de matériaux/ David, Daniel/ Caplain, Renaud/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351-374</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Surfaces/ </w:t>
            </w:r>
          </w:p>
        </w:tc>
      </w:tr>
    </w:tbl>
    <w:p>
      <w:pPr>
        <w:pStyle w:val="Heading3"/>
      </w:pPr>
      <w:r>
        <w:t>Résumé :</w:t>
      </w:r>
    </w:p>
    <w:p>
      <w:r>
        <w:t>Méthodes avancées de caractérisation des surfaces, sous la direction de Daniel David, est un ouvrage collectif qui présente les principales techniques d'analyse physique, chimique et structurale des surfaces des matériaux. Il décrit les méthodes de caractérisation telles que la microscopie, la spectroscopie et la diffraction, ainsi que leurs applications au contrôle des matériaux, des revêtements et des traitements de surface. Destiné aux ingénieurs, chercheurs et étudiants, il constitue une référence pour la compréhension et l'évaluation des propriétés des surfaces en science des matériaux et en métallurgie.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