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théorique et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Delanette, M/ Dubois,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notions fondamentales de la mécanique classique et leur application aux problèmes techniques. Son objectif est de permettre à l’étudiant ou au technicien de comprendre les phénomènes mécaniques et surtout de savoir les appliquer dans des situations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