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Kassatkine, A./ </w:t>
            </w:r>
          </w:p>
        </w:tc>
      </w:tr>
      <w:tr>
        <w:trPr>
          <w:trHeight w:val="567"/>
        </w:trPr>
        <w:tc>
          <w:tcPr>
            <w:tcW w:type="dxa" w:w="3000"/>
          </w:tcPr>
          <w:p>
            <w:r>
              <w:t>Adresse bib.</w:t>
            </w:r>
          </w:p>
        </w:tc>
        <w:tc>
          <w:tcPr>
            <w:tcW w:type="dxa" w:w="7000"/>
          </w:tcPr>
          <w:p>
            <w:r>
              <w:t xml:space="preserve">Editions Mir Moscou/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élémentaire/ Courant électrique/ </w:t>
            </w:r>
          </w:p>
        </w:tc>
      </w:tr>
    </w:tbl>
    <w:p>
      <w:pPr>
        <w:pStyle w:val="Heading3"/>
      </w:pPr>
      <w:r>
        <w:t>Résumé :</w:t>
      </w:r>
    </w:p>
    <w:p>
      <w:r>
        <w:t>L’ouvrage constitue une introduction aux principaux concepts et dispositifs de l’électrotechnique. Il présente progressivement les notions fondamentales relatives aux circuits électriques, au courant continu, à la tension, à la résistance, à la puissance et aux méthodes de calcul des circuits. L’ouvrage aborde ensuite les phénomènes liés aux champs électriques et magnétiques ainsi que l’induction électromagnétique, avant d’étudier le courant alternatif, les circuits RLC, les impédances, les puissances électriques et les systèmes triphasés. Une place importante est consacrée aux transformateurs électriques, à leur principe de fonctionnement, à leurs caractéristiques et à leurs applications. L’ouvrage introduit également les principales machines électriques et leurs principes généraux de fonctionnement. Enfin, il élargit l’étude vers l’électronique en présentant les semi-conducteurs, les diodes, les circuits redresseurs, les amplificateurs et les oscillateurs. L’ensemble fournit ainsi les bases nécessaires pour comprendre le fonctionnement des circuits et des équipements électriques et constitue une introduction progressive reliant les phénomènes physiques fondamentaux aux applications pratiques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