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encyclopédiques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1546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2706500778</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régionale/ medecine/ littérature/ </w:t>
            </w:r>
          </w:p>
        </w:tc>
      </w:tr>
    </w:tbl>
    <w:p>
      <w:pPr>
        <w:pStyle w:val="Heading3"/>
      </w:pPr>
      <w:r>
        <w:t>Résumé :</w:t>
      </w:r>
    </w:p>
    <w:p>
      <w:r>
        <w:t>C'est un ouvrage de référence organisé selon l’ordre alphabétique. Il rassemble des informations encyclopédiques permettant au lecteur de rechercher rapidement des notions, des noms propres, des lieux, des personnages, des événements et différents domaines du savoir correspondant à la tranche alphabétique « Bl » à « Cos ».</w:t>
        <w:br/>
        <w:br/>
        <w:br/>
        <w:br/>
        <w:t>Chaque entrée vise à apporter une information synthétique et accessible : définition ou identification du terme, explication de son origine ou de sa signification, éléments historiques, géographiques, scientifiques, culturels ou techniques selon le sujet. L’ouvrage est ainsi conçu comme un outil de consultation générale plutôt que comme un traité spécialisé.</w:t>
        <w:br/>
        <w:br/>
        <w:br/>
        <w:br/>
        <w:t>La partie Bl–Cos couvre une grande diversité de sujets et permet notamment de retrouver des renseignements relatifs à la géographie, l’histoire, les sciences, la médecine, les techniques, les arts, la littérature, les institutions, la société et la culture générale. Les articles consacrés aux personnes ou aux lieux présentent généralement les éléments essentiels permettant de les identifier et de comprendre leur importance.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