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Programmer AutoCAD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Couwenbergh, Jean-Pierre/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Guide de référence(N°:None)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2212115970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autocad/ automatisation/ </w:t>
            </w:r>
          </w:p>
        </w:tc>
      </w:tr>
    </w:tbl>
    <w:p>
      <w:pPr>
        <w:pStyle w:val="Heading3"/>
      </w:pPr>
      <w:r>
        <w:t>Résumé :</w:t>
      </w:r>
    </w:p>
    <w:p>
      <w:r>
        <w:t>Programmer AutoCAD est un guide consacré à la personnalisation et à la programmation d’AutoCAD. L’auteur présente différentes techniques permettant d’adapter le logiciel aux besoins de l’utilisateur et d’automatiser les tâches répétitives.</w:t>
        <w:br/>
        <w:br/>
        <w:br/>
        <w:br/>
        <w:t>L’ouvrage commence par la personnalisation de l’interface, notamment les menus, les barres d’outils, les palettes, les macros et les scripts. Il présente ensuite DIESEL, utilisé notamment pour créer des macros et contrôler certains éléments de l’interface.</w:t>
        <w:br/>
        <w:br/>
        <w:br/>
        <w:br/>
        <w:t>Une partie importante est consacrée à AutoLISP, qui permet de programmer des commandes et de manipuler automatiquement les objets d’un dessin AutoCAD. Le langage DCL est ensuite présenté pour créer des boîtes de dialogue associées aux programmes AutoLISP.</w:t>
        <w:br/>
        <w:br/>
        <w:br/>
        <w:br/>
        <w:t>Enfin, le livre aborde VBA (Visual Basic for Applications) et explique comment utiliser les propriétés, méthodes et événements des objets AutoCAD afin de développer des procédures permettant d’automatiser et de personnaliser le travail dans AutoCAD.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