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technologiques. T3, la solution classique, sa transcription sur micro-ordinateur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Boumard, Bruno/ Triouleyre,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L'outil informatique(N°:3)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micro-ordinateur/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L’outil informatique, tome 3 : Applications technologiques est un ouvrage pédagogique consacré à l’utilisation de l’informatique dans les domaines technologiques. Il montre comment transformer un problème technique ou scientifique en un problème pouvant être traité par un micro-ordinateur.</w:t>
        <w:br/>
        <w:br/>
        <w:br/>
        <w:br/>
        <w:t>L’ouvrage présente la démarche de résolution, la formulation des problèmes, les méthodes de calcul et la programmation, puis applique ces notions à différents problèmes technologiques concrets. Il s’adresse notamment aux élèves du secondaire ainsi qu’aux utilisateurs débutants souhaitant comprendre comment l’informatique peut être utilisée comme outil de calcul, de modélisation et d’aide à la résolution de problèmes. Les catalogues de Sétif indiquent qu’il s’agit du tome 3 de la collection L’Outil informatique, publié par Delagrave en 1983.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