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applied electromagnetism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Hammond, P./ </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378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0080163823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 Potential/ électromagnetic waves/ </w:t>
            </w:r>
          </w:p>
        </w:tc>
      </w:tr>
    </w:tbl>
    <w:p>
      <w:pPr>
        <w:pStyle w:val="Heading3"/>
      </w:pPr>
      <w:r>
        <w:t>Résumé :</w:t>
      </w:r>
    </w:p>
    <w:p>
      <w:r>
        <w:t>Applied Electromagnetism by Peter Hammond presents a comprehensive and application-oriented treatment of classical electromagnetic theory for engineering and applied physics students. The book begins by introducing the fundamental concepts of electric charge, electric and magnetic fields, and the mathematical tools required for field analysis. It then develops the principles of electrostatics and magnetostatics, explaining how electric charges and steady currents produce electric and magnetic fields. Building on these foundations, the author examines electromagnetic induction through Faraday's and Lenz's laws, demonstrating how time-varying magnetic fields generate electric fields and vice versa. These concepts culminate in Maxwell's equations, which provide a unified mathematical framework for describing all classical electromagnetic phenomena.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