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for electrical and Computer engineers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Ford, Ralph M./ Coulston, Chris S/ </w:t>
            </w:r>
          </w:p>
        </w:tc>
      </w:tr>
      <w:tr>
        <w:trPr>
          <w:trHeight w:val="567"/>
        </w:trPr>
        <w:tc>
          <w:tcPr>
            <w:tcW w:type="dxa" w:w="3000"/>
          </w:tcPr>
          <w:p>
            <w:r>
              <w:t>Adresse bib.</w:t>
            </w:r>
          </w:p>
        </w:tc>
        <w:tc>
          <w:tcPr>
            <w:tcW w:type="dxa" w:w="7000"/>
          </w:tcPr>
          <w:p>
            <w:r>
              <w:t xml:space="preserve">Mc Graw - Hill/ </w:t>
            </w:r>
          </w:p>
        </w:tc>
      </w:tr>
      <w:tr>
        <w:trPr>
          <w:trHeight w:val="567"/>
        </w:trPr>
        <w:tc>
          <w:tcPr>
            <w:tcW w:type="dxa" w:w="3000"/>
          </w:tcPr>
          <w:p>
            <w:r>
              <w:t>Nombre de Pages</w:t>
            </w:r>
          </w:p>
        </w:tc>
        <w:tc>
          <w:tcPr>
            <w:tcW w:type="dxa" w:w="7000"/>
          </w:tcPr>
          <w:p>
            <w:r>
              <w:t>V-320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9780071263474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engineering design/ project selection/ </w:t>
            </w:r>
          </w:p>
        </w:tc>
      </w:tr>
    </w:tbl>
    <w:p>
      <w:pPr>
        <w:pStyle w:val="Heading3"/>
      </w:pPr>
      <w:r>
        <w:t>Résumé :</w:t>
      </w:r>
    </w:p>
    <w:p>
      <w:r>
        <w:t>Design for Electrical and Computer Engineers presents a systematic approach to the design process in electrical and computer engineering. It explains how engineers identify needs, define project requirements, generate and evaluate concepts, develop system architectures, and verify the final design. The book also introduces practical design tools such as functional decomposition, behavior modeling, testing, and system integration. Particular attention is given to project planning, teamwork, communication, documentation, and professional skills. The objective is to connect engineering theory with practical project implementation and to help students successfully complete senior-level ECE design projects.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