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d'énergie électrique.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Crastan, Valentin/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XIII-417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411-417</w:t>
            </w:r>
          </w:p>
        </w:tc>
      </w:tr>
      <w:tr>
        <w:trPr>
          <w:trHeight w:val="567"/>
        </w:trPr>
        <w:tc>
          <w:tcPr>
            <w:tcW w:type="dxa" w:w="3000"/>
          </w:tcPr>
          <w:p>
            <w:r>
              <w:t>Numéro d'Identification</w:t>
            </w:r>
          </w:p>
        </w:tc>
        <w:tc>
          <w:tcPr>
            <w:tcW w:type="dxa" w:w="7000"/>
          </w:tcPr>
          <w:p>
            <w:r>
              <w:t>2746213737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 réactive./ réseau triphasé/ </w:t>
            </w:r>
          </w:p>
        </w:tc>
      </w:tr>
    </w:tbl>
    <w:p>
      <w:pPr>
        <w:pStyle w:val="Heading3"/>
      </w:pPr>
      <w:r>
        <w:t>Résumé :</w:t>
      </w:r>
    </w:p>
    <w:p>
      <w:r>
        <w:t>L'ouvrage présente une modélisation rigoureuse de la dynamique de toutes les parties de l'installation. La libéralisation du marché de l'énergie électrique et la forte concurrence qui l'accompagne conduisent les entreprises à exploiter les réseaux jusqu'à leurs limites. Les réseaux électriques, Volume 1 donne un rappel précis des bases de l'électrotechnique et de la technique des hautes tensions qui sont essentielles pour les réseaux d'énergie électrique. Il traite ensuite de la structure des réseaux de transport et de distribution d'énergie, du principe de fonctionnement et de la modélisation détaillée de ses éléments.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