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pratiques de décision.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Blanger, Jean-Pierre/ </w:t>
            </w:r>
          </w:p>
        </w:tc>
      </w:tr>
      <w:tr>
        <w:trPr>
          <w:trHeight w:val="567"/>
        </w:trPr>
        <w:tc>
          <w:tcPr>
            <w:tcW w:type="dxa" w:w="3000"/>
          </w:tcPr>
          <w:p>
            <w:r>
              <w:t>Adresse bib.</w:t>
            </w:r>
          </w:p>
        </w:tc>
        <w:tc>
          <w:tcPr>
            <w:tcW w:type="dxa" w:w="7000"/>
          </w:tcPr>
          <w:p>
            <w:r>
              <w:t xml:space="preserve">Editions du PSI/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Programmes(N°:None)</w:t>
            </w:r>
          </w:p>
        </w:tc>
      </w:tr>
      <w:tr>
        <w:trPr>
          <w:trHeight w:val="567"/>
        </w:trPr>
        <w:tc>
          <w:tcPr>
            <w:tcW w:type="dxa" w:w="3000"/>
          </w:tcPr>
          <w:p>
            <w:r>
              <w:t>Numéro d'Identification</w:t>
            </w:r>
          </w:p>
        </w:tc>
        <w:tc>
          <w:tcPr>
            <w:tcW w:type="dxa" w:w="7000"/>
          </w:tcPr>
          <w:p>
            <w:r>
              <w:t>2865950468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C/ programmation en C/ </w:t>
            </w:r>
          </w:p>
        </w:tc>
      </w:tr>
    </w:tbl>
    <w:p>
      <w:pPr>
        <w:pStyle w:val="Heading3"/>
      </w:pPr>
      <w:r>
        <w:t>Résumé :</w:t>
      </w:r>
    </w:p>
    <w:p>
      <w:r>
        <w:t>Ce deuxième tome présente des modèles pratiques destinés à résoudre des problèmes de décision rencontrés en gestion, en économie et en informatique. L'ouvrage explique comment construire des modèles mathématiques et les mettre en œuvre à l'aide de programmes en BASIC. Il aborde les techniques d'optimisation, de simulation, de planification et d'analyse de scénarios, en proposant de nombreux exemples concrets. Destiné aux étudiants, enseignants et praticiens, il permet d'acquérir une démarche méthodique pour analyser un problème, élaborer un modèle et développer un programme informatique facilitant la prise de décision.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