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 appliquée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Larminat, Philippe de/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345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9782746214620</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automatique/ régulation industrielle/ </w:t>
            </w:r>
          </w:p>
        </w:tc>
      </w:tr>
    </w:tbl>
    <w:p>
      <w:pPr>
        <w:pStyle w:val="Heading3"/>
      </w:pPr>
      <w:r>
        <w:t>Résumé :</w:t>
      </w:r>
    </w:p>
    <w:p>
      <w:r>
        <w:t>L'automatique est désormais un domaine accessible aux ingénieurs généralistes grâce à la pratique industrielle de la simulation, à l'approche systémique, aux boîtes à outils logicielles et aux progrès des moyens de calcul embarqués. automatique appliquée permet d'acquérir les connaissances théoriques indispensables à la réalisation des objectifs suivants : apporter des solutions aux problèmes de commande, lorsque le bon sens ou l'habileté de l'ingénieur n'y suffit pas, y parvenir à travers une démarche méthodologique efficace et rationnelle, acquérir une compréhension profonde des limites aux performances et à la robustesse des boucles de pilotage, pratiquer les moyens de simulation, d'analyse et de conception des systèmes de commande, et acquérir le langage et les bases de l'automatique. cet ouvrage est structuré autour d'une méthodologie de commande robuste éprouvée : la restauration de transfert de boucle (ltr). sous sa version duale, celle-ci s'apparente à la commande à modèle interne et s'adresse aussi bien aux systèmes instables, non linéaires ou multivariables. une retombée très concrète n'en est pas moins le réglage rationnel des régulateurs universels : les PID.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