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à relais à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Bruinsma, Anne Hendrik/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relais à courant continu/ automatisme industriel/ </w:t>
            </w:r>
          </w:p>
        </w:tc>
      </w:tr>
    </w:tbl>
    <w:p>
      <w:pPr>
        <w:pStyle w:val="Heading3"/>
      </w:pPr>
      <w:r>
        <w:t>Résumé :</w:t>
      </w:r>
    </w:p>
    <w:p>
      <w:r>
        <w:t>Cet ouvrage présente les principes fondamentaux des montages à relais fonctionnant en courant continu. Il explique la constitution et le fonctionnement des relais électromagnétiques, puis décrit les principaux circuits de commande utilisés dans les systèmes d'automatisation industrielle. L'auteur détaille les techniques de câblage, les méthodes de lecture des schémas électriques, les dispositifs de protection ainsi que les procédures de maintenance et de dépannage. L'ouvrage s'appuie sur de nombreux exemples pratiques et schémas de montage, ce qui en fait une ressource utile pour les étudiants, les techniciens et les professionnels de l'électrotechnique souhaitant maîtriser les automatismes à relais.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