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Excel 2000 &amp; Visual Basic pour Applications 6</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Bidault, Mickaël/ </w:t>
            </w:r>
          </w:p>
        </w:tc>
      </w:tr>
      <w:tr>
        <w:trPr>
          <w:trHeight w:val="567"/>
        </w:trPr>
        <w:tc>
          <w:tcPr>
            <w:tcW w:type="dxa" w:w="3000"/>
          </w:tcPr>
          <w:p>
            <w:r>
              <w:t>Adresse bib.</w:t>
            </w:r>
          </w:p>
        </w:tc>
        <w:tc>
          <w:tcPr>
            <w:tcW w:type="dxa" w:w="7000"/>
          </w:tcPr>
          <w:p>
            <w:r>
              <w:t xml:space="preserve">Simon et Schuster Macmillan/ </w:t>
            </w:r>
          </w:p>
        </w:tc>
      </w:tr>
      <w:tr>
        <w:trPr>
          <w:trHeight w:val="567"/>
        </w:trPr>
        <w:tc>
          <w:tcPr>
            <w:tcW w:type="dxa" w:w="3000"/>
          </w:tcPr>
          <w:p>
            <w:r>
              <w:t>Nombre de Pages</w:t>
            </w:r>
          </w:p>
        </w:tc>
        <w:tc>
          <w:tcPr>
            <w:tcW w:type="dxa" w:w="7000"/>
          </w:tcPr>
          <w:p>
            <w:r>
              <w:t>534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23 cm</w:t>
            </w:r>
          </w:p>
        </w:tc>
      </w:tr>
      <w:tr>
        <w:trPr>
          <w:trHeight w:val="567"/>
        </w:trPr>
        <w:tc>
          <w:tcPr>
            <w:tcW w:type="dxa" w:w="3000"/>
          </w:tcPr>
          <w:p>
            <w:r>
              <w:t>Collection</w:t>
            </w:r>
          </w:p>
        </w:tc>
        <w:tc>
          <w:tcPr>
            <w:tcW w:type="dxa" w:w="7000"/>
          </w:tcPr>
          <w:p>
            <w:r>
              <w:t>Le programmeur(N°:None)</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2744006750</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Microsoft Excel 2000/ VBA 6/ </w:t>
            </w:r>
          </w:p>
        </w:tc>
      </w:tr>
    </w:tbl>
    <w:p>
      <w:pPr>
        <w:pStyle w:val="Heading3"/>
      </w:pPr>
      <w:r>
        <w:t>Résumé :</w:t>
      </w:r>
    </w:p>
    <w:p>
      <w:r>
        <w:t>Cet ouvrage explique comment exploiter la puissance de Visual Basic for Applications (VBA 6) pour automatiser les traitements dans Microsoft Excel 2000. Il guide le lecteur depuis la création de macros simples jusqu'au développement d'applications complètes utilisant le modèle objet d'Excel. Les notions de programmation, la manipulation des feuilles de calcul, les formulaires, les événements, le débogage et la gestion des erreurs sont illustrés par de nombreux exemples pratiques. Ce livre s'adresse aux utilisateurs avancés d'Excel, aux développeurs VBA et aux professionnels souhaitant automatiser leurs tâches bureautiques.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