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le PASS en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Fredon, Daniel/ </w:t>
            </w:r>
          </w:p>
        </w:tc>
      </w:tr>
      <w:tr>
        <w:trPr>
          <w:trHeight w:val="567"/>
        </w:trPr>
        <w:tc>
          <w:tcPr>
            <w:tcW w:type="dxa" w:w="3000"/>
          </w:tcPr>
          <w:p>
            <w:r>
              <w:t>Edition</w:t>
            </w:r>
          </w:p>
        </w:tc>
        <w:tc>
          <w:tcPr>
            <w:tcW w:type="dxa" w:w="7000"/>
          </w:tcPr>
          <w:p>
            <w:r>
              <w:t>[Éd.] 2020-2021</w:t>
            </w:r>
          </w:p>
        </w:tc>
      </w:tr>
      <w:tr>
        <w:trPr>
          <w:trHeight w:val="567"/>
        </w:trPr>
        <w:tc>
          <w:tcPr>
            <w:tcW w:type="dxa" w:w="3000"/>
          </w:tcPr>
          <w:p>
            <w:r>
              <w:t>Adresse bib.</w:t>
            </w:r>
          </w:p>
        </w:tc>
        <w:tc>
          <w:tcPr>
            <w:tcW w:type="dxa" w:w="7000"/>
          </w:tcPr>
          <w:p>
            <w:r>
              <w:t xml:space="preserve">ÉdiScience/ </w:t>
            </w:r>
          </w:p>
        </w:tc>
      </w:tr>
      <w:tr>
        <w:trPr>
          <w:trHeight w:val="567"/>
        </w:trPr>
        <w:tc>
          <w:tcPr>
            <w:tcW w:type="dxa" w:w="3000"/>
          </w:tcPr>
          <w:p>
            <w:r>
              <w:t>Nombre de Pages</w:t>
            </w:r>
          </w:p>
        </w:tc>
        <w:tc>
          <w:tcPr>
            <w:tcW w:type="dxa" w:w="7000"/>
          </w:tcPr>
          <w:p>
            <w:r>
              <w:t>1191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PASS = Parcours accès spécifique santé. La couv. porte en plus : "tronc commun..."</w:t>
            </w:r>
          </w:p>
        </w:tc>
      </w:tr>
      <w:tr>
        <w:trPr>
          <w:trHeight w:val="567"/>
        </w:trPr>
        <w:tc>
          <w:tcPr>
            <w:tcW w:type="dxa" w:w="3000"/>
          </w:tcPr>
          <w:p>
            <w:r>
              <w:t>Numéro d'Identification</w:t>
            </w:r>
          </w:p>
        </w:tc>
        <w:tc>
          <w:tcPr>
            <w:tcW w:type="dxa" w:w="7000"/>
          </w:tcPr>
          <w:p>
            <w:r>
              <w:t>9782100811953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pharmacologie/ statistique médicale/ </w:t>
            </w:r>
          </w:p>
        </w:tc>
      </w:tr>
    </w:tbl>
    <w:p>
      <w:pPr>
        <w:pStyle w:val="Heading3"/>
      </w:pPr>
      <w:r>
        <w:t>Résumé :</w:t>
      </w:r>
    </w:p>
    <w:p>
      <w:r>
        <w:t>Pour réussir les épreuves du nouveau Parcours d'accès spécifique santé (PASS) permettant d'accéder aux études de médecine, vous devez maîtriser un grand nombre de connaissances mais aussi savoir les restituer en temps limité le jour de l'examen.Toutes les UE en un seul ouvrage. 3000 QCM et exercices sur l'ensemble du tronc commun : UE1, UE2, UE3, UE4, UE5, UE6 et UE7. Entraînez-vous en situation réelle. Toutes les questions sont classées par thèmes du programme. Des examens blancs pour chaque UE complètent votre préparation.Tous les corrigés détaillés. Pour travailler en parfaite autonomie.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