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Final Cut Pro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Brenneis, Lisa/ </w:t>
            </w:r>
          </w:p>
        </w:tc>
      </w:tr>
      <w:tr>
        <w:trPr>
          <w:trHeight w:val="567"/>
        </w:trPr>
        <w:tc>
          <w:tcPr>
            <w:tcW w:type="dxa" w:w="3000"/>
          </w:tcPr>
          <w:p>
            <w:r>
              <w:t>Adresse bib.</w:t>
            </w:r>
          </w:p>
        </w:tc>
        <w:tc>
          <w:tcPr>
            <w:tcW w:type="dxa" w:w="7000"/>
          </w:tcPr>
          <w:p>
            <w:r>
              <w:t xml:space="preserve">Peachpit Press/ </w:t>
            </w:r>
          </w:p>
        </w:tc>
      </w:tr>
      <w:tr>
        <w:trPr>
          <w:trHeight w:val="567"/>
        </w:trPr>
        <w:tc>
          <w:tcPr>
            <w:tcW w:type="dxa" w:w="3000"/>
          </w:tcPr>
          <w:p>
            <w:r>
              <w:t>Nombre de Pages</w:t>
            </w:r>
          </w:p>
        </w:tc>
        <w:tc>
          <w:tcPr>
            <w:tcW w:type="dxa" w:w="7000"/>
          </w:tcPr>
          <w:p>
            <w:r>
              <w:t>613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Visuel quickpro(N°:None)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2744080179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Final Cut Pro 2/ Montage vidéo/ </w:t>
            </w:r>
          </w:p>
        </w:tc>
      </w:tr>
    </w:tbl>
    <w:p>
      <w:pPr>
        <w:pStyle w:val="Heading3"/>
      </w:pPr>
      <w:r>
        <w:t>Résumé :</w:t>
      </w:r>
    </w:p>
    <w:p>
      <w:r>
        <w:t>Ce livre est un guide pratique consacré à Final Cut Pro 2 pour Macintosh, un logiciel professionnel de montage vidéo non linéaire. Il accompagne le lecteur dans toutes les étapes de la production vidéo, depuis la capture des séquences jusqu'à l'exportation du projet final. L'ouvrage présente l'interface du logiciel, l'organisation des médias, les techniques de montage, l'ajout de transitions, d'effets spéciaux et de titres, ainsi que le traitement du son et la correction des couleurs. Il aborde également les méthodes d'optimisation des performances, les différents formats d'exportation et les bonnes pratiques pour réaliser des montages vidéo de qualité professionnelle.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