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Benalegue, M./ Mostefai, H./ </w:t>
            </w:r>
          </w:p>
        </w:tc>
      </w:tr>
      <w:tr>
        <w:trPr>
          <w:trHeight w:val="567"/>
        </w:trPr>
        <w:tc>
          <w:tcPr>
            <w:tcW w:type="dxa" w:w="3000"/>
          </w:tcPr>
          <w:p>
            <w:r>
              <w:t>Adresse bib.</w:t>
            </w:r>
          </w:p>
        </w:tc>
        <w:tc>
          <w:tcPr>
            <w:tcW w:type="dxa" w:w="7000"/>
          </w:tcPr>
          <w:p>
            <w:r>
              <w:t xml:space="preserve">Editions Lamine/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linéaire/ commande automatique/ </w:t>
            </w:r>
          </w:p>
        </w:tc>
      </w:tr>
    </w:tbl>
    <w:p>
      <w:pPr>
        <w:pStyle w:val="Heading3"/>
      </w:pPr>
      <w:r>
        <w:t>Résumé :</w:t>
      </w:r>
    </w:p>
    <w:p>
      <w:r>
        <w:t>Asservissements linéaires continus avec exercices et problèmes résolus est un ouvrage pédagogique consacré à l'étude des systèmes d'asservissement linéaires à temps continu. il présente les concepts fondamentaux de l'automatique classique en mettant l'accent sur la modélisation, l'analyse et la conception des systèmes de commande à rétroaction.</w:t>
        <w:br/>
        <w:br/>
        <w:t>le livre développe les méthodes de représentation des systèmes dynamiques par fonctions de transfert et schémas-blocs, puis aborde l'étude de la stabilité, de la précision et des performances dynamiques. les principales techniques d'analyse fréquentielle et temporelle sont illustrées par de nombreux exercices corrigés et problèmes d'application. l'ouvrage constitue un support destiné aux étudiants en génie électrique, électronique, électromécanique, automatique et disciplines voisines.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