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déchets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Addou, Ahmed/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284 p.</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les filières technologiques des enseignements supérieurs(N°:None)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9782729850784</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élimination de déchets/ </w:t>
            </w:r>
          </w:p>
        </w:tc>
      </w:tr>
    </w:tbl>
    <w:p>
      <w:pPr>
        <w:pStyle w:val="Heading3"/>
      </w:pPr>
      <w:r>
        <w:t>Résumé :</w:t>
      </w:r>
    </w:p>
    <w:p>
      <w:r>
        <w:t>Cet ouvrage s’adresse d’abord aux étudiants de la réforme universitaire LMD, notamment en chimie de l’environnement, génie de l’environnement, écologie et diverses disciplines liées à l’environnement. Il leur apporte, ainsi qu’aux enseignants concernés, toutes informations scientifiques et techniques utiles et immédiatement utilisables pour pouvoir maîtriser et développer les différentes méthodes et techniques. Dans un enchaînement logique le lecteur est ainsi amené à mieux comprendre ce qu’est un déchet, sa vie, sa relation avec le vivant, son environnement et les problèmes liés à sa transformation, aux nuisances et à leur impact sur la santé humaine. Ce manuel doit donc être le compagnon indispensable pour un travail personnel efficace de l’étudiant.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