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Cotation fonctionnelle. F1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Durot, Robert/ Visart, Jean/ Lavaud, René/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 cotation fonctionnelle/ Dessins industriels/ </w:t>
            </w:r>
          </w:p>
        </w:tc>
      </w:tr>
    </w:tbl>
    <w:p>
      <w:pPr>
        <w:pStyle w:val="Heading3"/>
      </w:pPr>
      <w:r>
        <w:t>Résumé :</w:t>
      </w:r>
    </w:p>
    <w:p>
      <w:r>
        <w:t>Cet ouvrage présente les principes fondamentaux de la cotation fonctionnelle, une méthode essentielle du dessin industriel et de la conception mécanique. Son objectif est de définir les dimensions et les tolérances des pièces de manière à garantir leur assemblage, leur interchangeabilité et leur bon fonctionnement tout en limitant les coûts de fabrication.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