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des circuits intégrés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Meyer, Denis/ Podvin, Henri/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Publitronic/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2866610210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intégré linéaire/ circuit intégré TTL/ circuit intégré TTL/ </w:t>
            </w:r>
          </w:p>
        </w:tc>
      </w:tr>
    </w:tbl>
    <w:p>
      <w:pPr>
        <w:pStyle w:val="Heading3"/>
      </w:pPr>
      <w:r>
        <w:t>Résumé :</w:t>
      </w:r>
    </w:p>
    <w:p>
      <w:r>
        <w:t>Une bibliothèque de recueils de caractéristiques (data sheet books) comporte, lorsqu'elle est bien fournie, des dizaines, voire des centaines de volumes que leur prix met hors de portée de la bourse d'un amateur. Mais comment fera-t-il pour se remettre en mémoire la fonction de telle broche d'un régulateur de tension du type 723? Où vérifiera-t-il la tension d'alimentation d'un ampli audio du type TDA 2020? Ou encore la tension maximale sur la sortie en collecteur ouvert d'un inverseur TTL du type 7406? Et l'abaque pour le réseau RC d'un multivibrateur monostable CMOS du type 4538? Désormais, pour répondre à ces questions-là et bien d'autres encore, il suffira de feuilleter le GUIDE DES CIRCUITS INTEGRES préparé par l'équipe de rédaction d'Elektor. 62 circuits intégrés linéaires, 131 circuits intégrés TTL et 76 circuits intégrés CMOS y sont décrits par le menu; certains d'entre eux sont donnés avec l'un ou l'autre schéma d'application, et les familles TTL et CMOS sont introduites par une description des caractéristiques communes, assortie de conseils d'utilisation et de remarques sur les cas d'espèce. Après le multimètre, le fer à souder et l'oscilloscope, ce Recueil de caractéristiques de circuits intégrés figure en bonne place sur la liste des outils indispensables sur l'établi de l'électronicien.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