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Estimating Building Costs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Popescu, Calin M./ Ovararin, Nuntapong/ Phaobunjong, Kan/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743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723-732 Index p.p.  733-743</w:t>
            </w:r>
          </w:p>
        </w:tc>
      </w:tr>
      <w:tr>
        <w:trPr>
          <w:trHeight w:val="567"/>
        </w:trPr>
        <w:tc>
          <w:tcPr>
            <w:tcW w:type="dxa" w:w="3000"/>
          </w:tcPr>
          <w:p>
            <w:r>
              <w:t>Numéro d'Identification</w:t>
            </w:r>
          </w:p>
        </w:tc>
        <w:tc>
          <w:tcPr>
            <w:tcW w:type="dxa" w:w="7000"/>
          </w:tcPr>
          <w:p>
            <w:r>
              <w:t>0824740866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building cost analysis/ construction bidding process/ construction cost estimation/ </w:t>
            </w:r>
          </w:p>
        </w:tc>
      </w:tr>
    </w:tbl>
    <w:p>
      <w:pPr>
        <w:pStyle w:val="Heading3"/>
      </w:pPr>
      <w:r>
        <w:t>Résumé :</w:t>
      </w:r>
    </w:p>
    <w:p>
      <w:r>
        <w:t>Assessing today's construction industry in the United States, this volume analyzes the principles, practices, and techniques involved in estimating building costs-tailoring its content to meet the needs of students or busy professionals adapting to metrication in the U.S. as a result of direct involvement in international and governmental projects.</w:t>
        <w:br/>
        <w:br/>
        <w:t>the first domestic book on the estimation of building costs to be completely written in metric units!</w:t>
        <w:br/>
        <w:br/>
        <w:t>Equipped to meet various professional and academic objectives, Estimating Building Costs provides an introduction to the metric system and its applications in quantity measurements in building construction projects....unit prices and productivity and production rates in building construction....procedures and practices in building construction detail estimation......techniques to estimate job overheads costs....tips for bid preparation.....and numerous examples that measure and compute various unit costs in metric units.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