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Radars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Valkenburgh, Nooger/ Neville/ Matalon, Jacques/ </w:t>
            </w:r>
          </w:p>
        </w:tc>
      </w:tr>
      <w:tr>
        <w:trPr>
          <w:trHeight w:val="567"/>
        </w:trPr>
        <w:tc>
          <w:tcPr>
            <w:tcW w:type="dxa" w:w="3000"/>
          </w:tcPr>
          <w:p>
            <w:r>
              <w:t>Adresse bib.</w:t>
            </w:r>
          </w:p>
        </w:tc>
        <w:tc>
          <w:tcPr>
            <w:tcW w:type="dxa" w:w="7000"/>
          </w:tcPr>
          <w:p>
            <w:r>
              <w:t xml:space="preserve">The Brolet press : Éditions Gamma/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2713002443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détection radioélectrique/ émission pulsée/ </w:t>
            </w:r>
          </w:p>
        </w:tc>
      </w:tr>
    </w:tbl>
    <w:p>
      <w:pPr>
        <w:pStyle w:val="Heading3"/>
      </w:pPr>
      <w:r>
        <w:t>Résumé :</w:t>
      </w:r>
    </w:p>
    <w:p>
      <w:r>
        <w:t xml:space="preserve">Cet ouvrage fait partie de la célèbre série de formation technique développée à l'origine pour la marine américaine. il présente de façon progressive les principes fondamentaux du radar, son fonctionnement, ses principaux sous-ensembles et ses applications militaires et civiles. les volumes de la collection basic radars ont été conçus comme des manuels pédagogiques abondamment illustrés destinés à la formation des techniciens et opérateurs radar. </w:t>
        <w:br/>
        <w:br/>
        <w:t>le livre commence par une introduction aux principes de la détection radioélectrique. il explique comment des ondes électromagnétiques sont émises, réfléchies par une cible puis reçues par le système radar. les notions de distance, direction, vitesse et position des objets détectés sont progressivement introduites.</w:t>
        <w:br/>
        <w:br/>
        <w:t>l'ouvrage étudie ensuite les différents éléments constituant une installation radar : émetteur, récepteur, antenne, lignes de transmission, indicateurs cathodiques et dispositifs de synchronisation. le rôle de chaque sous-ensemble est décrit dans la chaîne complète de détection et de localisation des cibles.</w:t>
        <w:br/>
        <w:br/>
        <w:t>une partie importante est consacrée aux impulsions radar. le lecteur découvre les techniques d'émission pulsée, la mesure du temps de propagation, la détermination de la distance des cibles et les facteurs influençant la précision du système.</w:t>
        <w:br/>
        <w:br/>
        <w:t>le livre aborde également les antennes radar, leurs diagrammes de rayonnement, leur directivité et les méthodes de balayage de l'espace. les indicateurs radar tels que les tubes cathodiques et les écrans de visualisation sont présentés avec leurs modes d'affichage.</w:t>
        <w:br/>
        <w:br/>
        <w:t>enfin, l'ouvrage examine les performances des systèmes radar, les limitations dues au bruit, aux interférences et aux conditions de propagation atmosphérique, ainsi que les principales applications dans la navigation, la surveillance aérienne, la défense et le contrôle du trafic. les développements du radar pendant la seconde guerre mondiale ont fortement contribué à l'évolution des composants électroniques et des techniques hyperfréquences.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