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électroniques. T2, bases de temps à déviation électrostatique, bases de temps à déviation électromagnétique, impulsions de repérage, circuits de liaison ou de couplage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 Valkenburgh, Nooger/ Neville/ Matalon, Jacques/ </w:t>
            </w:r>
          </w:p>
        </w:tc>
      </w:tr>
      <w:tr>
        <w:trPr>
          <w:trHeight w:val="567"/>
        </w:trPr>
        <w:tc>
          <w:tcPr>
            <w:tcW w:type="dxa" w:w="3000"/>
          </w:tcPr>
          <w:p>
            <w:r>
              <w:t>Adresse bib.</w:t>
            </w:r>
          </w:p>
        </w:tc>
        <w:tc>
          <w:tcPr>
            <w:tcW w:type="dxa" w:w="7000"/>
          </w:tcPr>
          <w:p>
            <w:r>
              <w:t xml:space="preserve">The Brolet press : Éditions Gamma/ </w:t>
            </w:r>
          </w:p>
        </w:tc>
      </w:tr>
      <w:tr>
        <w:trPr>
          <w:trHeight w:val="567"/>
        </w:trPr>
        <w:tc>
          <w:tcPr>
            <w:tcW w:type="dxa" w:w="3000"/>
          </w:tcPr>
          <w:p>
            <w:r>
              <w:t>Nombre de Pages</w:t>
            </w:r>
          </w:p>
        </w:tc>
        <w:tc>
          <w:tcPr>
            <w:tcW w:type="dxa" w:w="7000"/>
          </w:tcPr>
          <w:p>
            <w:r>
              <w:t>112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2713001579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électronique/ électronique de impulsion/ </w:t>
            </w:r>
          </w:p>
        </w:tc>
      </w:tr>
    </w:tbl>
    <w:p>
      <w:pPr>
        <w:pStyle w:val="Heading3"/>
      </w:pPr>
      <w:r>
        <w:t>Résumé :</w:t>
      </w:r>
    </w:p>
    <w:p>
      <w:r>
        <w:t>Ce deuxième tome est consacré aux circuits utilisés dans les oscilloscopes, les systèmes de visualisation électronique et les techniques de traitement des impulsions. il étudie les générateurs de bases de temps, les méthodes de synchronisation et les circuits de liaison permettant la transmission fidèle des signaux entre différents étages électroniques.</w:t>
        <w:br/>
        <w:br/>
        <w:t>les premiers chapitres décrivent les bases de temps à déviation électrostatique, utilisées dans les tubes cathodiques des oscilloscopes. l'ouvrage explique la génération des tensions en dents de scie, les conditions de linéarité du balayage et les méthodes de synchronisation. il aborde ensuite les bases de temps à déviation électromagnétique, dans lesquelles la déviation du faisceau est obtenue par des champs magnétiques produits par des bobines de déflexion.</w:t>
        <w:br/>
        <w:br/>
        <w:t>une partie importante est consacrée aux impulsions de repérage, destinées à marquer des instants précis, assurer le déclenchement des balayages ou synchroniser plusieurs circuits électroniques. les caractéristiques temporelles des impulsions, leur génération et leur mise en forme sont étudiées en détail.</w:t>
        <w:br/>
        <w:br/>
        <w:t>l'ouvrage examine également les circuits de liaison ou de couplage, qui assurent le transfert des signaux entre étages électroniques tout en adaptant les niveaux de tension, les impédances et les bandes passantes. les différents types de couplage (capacitif, inductif, direct et par transformateur) ainsi que leurs effets sur la forme des signaux sont analysés. le rôle du condensateur de liaison dans le couplage capacitif est notamment présenté.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