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Structural analysis through short questions and answers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Vaidyanathan, R./ Perumal, P./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8131800121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structural Analysis/ indeterminate structures/ structural mechanics/ </w:t>
            </w:r>
          </w:p>
        </w:tc>
      </w:tr>
    </w:tbl>
    <w:p>
      <w:pPr>
        <w:pStyle w:val="Heading3"/>
      </w:pPr>
      <w:r>
        <w:t>Résumé :</w:t>
      </w:r>
    </w:p>
    <w:p>
      <w:r>
        <w:t>Structural Analysis Through Short Questions and Answers by Ramachandran Vaidyanathan and P. Perumal is a study guide designed to help civil engineering students review and master the fundamental concepts of structural analysis. The book presents the subject in a concise question-and-answer format, making it particularly useful for examination preparation, self-study, and quick revision.</w:t>
        <w:br/>
        <w:br/>
        <w:t>The text covers the behavior and analysis of structural elements such as beams, trusses, frames, and arches. It explains key concepts related to support reactions, shear forces, bending moments, deflections, influence lines, and both statically determinate and indeterminate structures. The book also introduces classical and matrix methods of structural analysis through short, straightforward explanations.</w:t>
        <w:br/>
        <w:br/>
        <w:t>By emphasizing frequently asked theoretical and numerical questions, the book helps students strengthen their understanding of structural mechanics and develop problem-solving skills required in civil and structural engineering courses.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