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Thin films – interdiffusion and Reactions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Poate, J.M/ Tu, K.N/ Mayer, J.W./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0471022381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Interdiffusion/ atomic diffusion/ thermodynamics/ </w:t>
            </w:r>
          </w:p>
        </w:tc>
      </w:tr>
    </w:tbl>
    <w:p>
      <w:pPr>
        <w:pStyle w:val="Heading3"/>
      </w:pPr>
      <w:r>
        <w:t>Résumé :</w:t>
      </w:r>
    </w:p>
    <w:p>
      <w:r>
        <w:t>Thin Films: Interdiffusion and Reactions provides a comprehensive study of diffusion and reaction phenomena occurring in thin-film materials. The book explains how atoms migrate across interfaces and how thermal treatments lead to the formation of new phases, particularly in metal–semiconductor systems.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