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métallurgie physique.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Adda, Y./ Dupouy, J.M./ Philibert, Jean/ Quéré,Yves/ </w:t>
            </w:r>
          </w:p>
        </w:tc>
      </w:tr>
      <w:tr>
        <w:trPr>
          <w:trHeight w:val="567"/>
        </w:trPr>
        <w:tc>
          <w:tcPr>
            <w:tcW w:type="dxa" w:w="3000"/>
          </w:tcPr>
          <w:p>
            <w:r>
              <w:t>Adresse bib.</w:t>
            </w:r>
          </w:p>
        </w:tc>
        <w:tc>
          <w:tcPr>
            <w:tcW w:type="dxa" w:w="7000"/>
          </w:tcPr>
          <w:p>
            <w:r>
              <w:t xml:space="preserve">Commissariat à l'énergie atomique/ Institut national des sciences et techniques nucléaires/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2727201117</w:t>
            </w:r>
          </w:p>
        </w:tc>
      </w:tr>
      <w:tr>
        <w:trPr>
          <w:trHeight w:val="567"/>
        </w:trPr>
        <w:tc>
          <w:tcPr>
            <w:tcW w:type="dxa" w:w="3000"/>
          </w:tcPr>
          <w:p>
            <w:r>
              <w:t>Thème</w:t>
            </w:r>
          </w:p>
        </w:tc>
        <w:tc>
          <w:tcPr>
            <w:tcW w:type="dxa" w:w="7000"/>
          </w:tcPr>
          <w:p>
            <w:r>
              <w:t>Métallurgie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métallurgie physique/ </w:t>
            </w:r>
          </w:p>
        </w:tc>
      </w:tr>
    </w:tbl>
    <w:p>
      <w:pPr>
        <w:pStyle w:val="Heading3"/>
      </w:pPr>
      <w:r>
        <w:t>Résumé :</w:t>
      </w:r>
    </w:p>
    <w:p>
      <w:r>
        <w:t>Cet ouvrage constitue une introduction aux bases de la métallurgie physique. Il présente les notions fondamentales nécessaires à l'étude des métaux et alliages : structure atomique, cristallographie, liaisons interatomiques, défauts cristallins, thermodynamique des matériaux, diagrammes de phases et propriétés physiques des métaux. Il sert de socle théorique aux volumes suivants de la collection, consacrés aux alliages, à la diffusion, aux transformations structurales et à la déformation plastique.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