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thyristor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Maggetto, Gaston/ </w:t>
            </w:r>
          </w:p>
        </w:tc>
      </w:tr>
      <w:tr>
        <w:trPr>
          <w:trHeight w:val="567"/>
        </w:trPr>
        <w:tc>
          <w:tcPr>
            <w:tcW w:type="dxa" w:w="3000"/>
          </w:tcPr>
          <w:p>
            <w:r>
              <w:t>Adresse bib.</w:t>
            </w:r>
          </w:p>
        </w:tc>
        <w:tc>
          <w:tcPr>
            <w:tcW w:type="dxa" w:w="7000"/>
          </w:tcPr>
          <w:p>
            <w:r>
              <w:t xml:space="preserve">Presses universitaires de Bruxelles/ Eyrolles/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Thyristor en Electrotechnique(N°:None)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redresseur commande/ </w:t>
            </w:r>
          </w:p>
        </w:tc>
      </w:tr>
    </w:tbl>
    <w:p>
      <w:pPr>
        <w:pStyle w:val="Heading3"/>
      </w:pPr>
      <w:r>
        <w:t>Résumé :</w:t>
      </w:r>
    </w:p>
    <w:p>
      <w:r>
        <w:t>Cet ouvrage est consacré à l’étude du thyristor, composant semi-conducteur de puissance qui a profondément transformé les techniques de commande et de conversion de l’énergie électrique. destiné aux techniciens, ingénieurs et étudiants en électronique et électrotechnique, le livre présente de manière méthodique les principes de fonctionnement, les caractéristiques et les applications industrielles du thyristor.</w:t>
        <w:br/>
        <w:br/>
        <w:t>l’auteur commence par définir la structure physique du thyristor, son fonctionnement interne et ses propriétés électriques. il explique les mécanismes d’amorçage, de conduction et de blocage, ainsi que les paramètres caractéristiques tels que les tensions et courants admissibles, la sensibilité de la gâchette et les limites de fonctionnement.</w:t>
        <w:br/>
        <w:br/>
        <w:t>une partie importante de l’ouvrage est consacrée aux protections des thyristors. sont étudiés les phénomènes susceptibles d’endommager ces composants, notamment les surtensions, les surintensités, les échauffements excessifs et les variations rapides de tension ou de courant. l’auteur décrit les différents dispositifs de protection, les circuits d’amortissement (snubbers), les fusibles rapides et les méthodes de refroidissement destinées à assurer un fonctionnement fiable.</w:t>
        <w:br/>
        <w:br/>
        <w:t>le livre traite ensuite des circuits de commande permettant l’amorçage et le contrôle du thyristor. les différentes techniques de déclenchement sont analysées, depuis les commandes simples jusqu’aux systèmes plus élaborés utilisés dans les convertisseurs statiques et les équipements industriels. les problèmes d’isolement, de synchronisation et de commande en puissance sont également abordés.</w:t>
        <w:br/>
        <w:br/>
        <w:t>enfin, l’ouvrage présente les principales applications du thyristor dans les domaines du redressement commandé, de la variation de vitesse des moteurs, de la commande de puissance, des gradateurs, des onduleurs et des systèmes de conversion de l’énergie électrique. de nombreux schémas et exemples pratiques illustrent les principes exposés.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