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mécanique des sols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Verdeyen, Jacques/ Roisin, Victor/ Nuyens, J./ </w:t>
            </w:r>
          </w:p>
        </w:tc>
      </w:tr>
      <w:tr>
        <w:trPr>
          <w:trHeight w:val="567"/>
        </w:trPr>
        <w:tc>
          <w:tcPr>
            <w:tcW w:type="dxa" w:w="3000"/>
          </w:tcPr>
          <w:p>
            <w:r>
              <w:t>Adresse bib.</w:t>
            </w:r>
          </w:p>
        </w:tc>
        <w:tc>
          <w:tcPr>
            <w:tcW w:type="dxa" w:w="7000"/>
          </w:tcPr>
          <w:p>
            <w:r>
              <w:t xml:space="preserve">Presses universitaires de Bruxelles/ Dunod/ </w:t>
            </w:r>
          </w:p>
        </w:tc>
      </w:tr>
      <w:tr>
        <w:trPr>
          <w:trHeight w:val="567"/>
        </w:trPr>
        <w:tc>
          <w:tcPr>
            <w:tcW w:type="dxa" w:w="3000"/>
          </w:tcPr>
          <w:p>
            <w:r>
              <w:t>Nombre de Pages</w:t>
            </w:r>
          </w:p>
        </w:tc>
        <w:tc>
          <w:tcPr>
            <w:tcW w:type="dxa" w:w="7000"/>
          </w:tcPr>
          <w:p>
            <w:r>
              <w:t>508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493-498</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mécanique des sols/ géotechnique/ géomécanique/ </w:t>
            </w:r>
          </w:p>
        </w:tc>
      </w:tr>
    </w:tbl>
    <w:p>
      <w:pPr>
        <w:pStyle w:val="Heading3"/>
      </w:pPr>
      <w:r>
        <w:t>Résumé :</w:t>
      </w:r>
    </w:p>
    <w:p>
      <w:r>
        <w:t>Cet ouvrage constitue un traité complet de mécanique des sols destiné aux étudiants en génie civil, aux ingénieurs géotechniciens et aux praticiens du bâtiment et des travaux publics. Les auteurs y exposent les principes fondamentaux régissant le comportement mécanique des sols ainsi que leurs applications aux problèmes de fondations, de stabilité des ouvrages et de terrassements.</w:t>
        <w:br/>
        <w:br/>
        <w:t>Le livre débute par la description de la nature des sols, leur origine géologique et leur classification. Il présente ensuite les propriétés physiques des sols, notamment la granulométrie, la teneur en eau, la porosité, les limites d'Atterberg et les caractéristiques de compactage. Les phénomènes d'écoulement de l'eau dans les sols, la perméabilité et les pressions interstitielles sont également étudiés.</w:t>
        <w:br/>
        <w:br/>
        <w:t>Une partie importante est consacrée à la théorie des contraintes et des déformations dans les massifs de sols. Les auteurs développent les notions de consolidation, de tassement, de résistance au cisaillement et d'équilibre limite, en s'appuyant sur les théories classiques de Terzaghi, Coulomb et Mohr. Les méthodes expérimentales de laboratoire et les essais géotechniques sont largement présentés.</w:t>
        <w:br/>
        <w:br/>
        <w:t>L'ouvrage aborde enfin les applications pratiques de la mécanique des sols au calcul des fondations superficielles et profondes, à la stabilité des talus, aux poussées des terres et aux ouvrages de soutènement. Il constitue ainsi une référence fondamentale pour la compréhension des problèmes géotechniques rencontrés dans les projets de construction.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