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Signaux numériques, protection contre les erreurs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Pelat,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w:t>
            </w:r>
          </w:p>
        </w:tc>
      </w:tr>
      <w:tr>
        <w:trPr>
          <w:trHeight w:val="567"/>
        </w:trPr>
        <w:tc>
          <w:tcPr>
            <w:tcW w:type="dxa" w:w="3000"/>
          </w:tcPr>
          <w:p>
            <w:r>
              <w:t>Numéro d'Identification</w:t>
            </w:r>
          </w:p>
        </w:tc>
        <w:tc>
          <w:tcPr>
            <w:tcW w:type="dxa" w:w="7000"/>
          </w:tcPr>
          <w:p>
            <w:r>
              <w:t>2729823670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code correcteur d'erreur/ signaux numérique/ </w:t>
            </w:r>
          </w:p>
        </w:tc>
      </w:tr>
    </w:tbl>
    <w:p>
      <w:pPr>
        <w:pStyle w:val="Heading3"/>
      </w:pPr>
      <w:r>
        <w:t>Résumé :</w:t>
      </w:r>
    </w:p>
    <w:p>
      <w:r>
        <w:t>Cet ouvrage présente les fondements des communications numériques fiables. Il explique comment les erreurs apparaissent lors de la transmission des données et décrit les techniques permettant de les détecter et de les corriger. L'auteur développe les méthodes de codage de canal, largement utilisées dans les systèmes de télévision numérique terrestre (TNT) et dans les réseaux informatiques. Le livre associe théorie mathématique, schémas électroniques et applications pratiques afin de montrer comment concevoir des systèmes numériques robustes face au bruit et aux perturbations. Il constitue une référence pour les étudiants en électronique, télécommunications, informatique industrielle et traitement du signal.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