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pratique du tracé et de la taille des engrenages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Wève, Louis/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9782917254998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engrenages/ </w:t>
            </w:r>
          </w:p>
        </w:tc>
      </w:tr>
    </w:tbl>
    <w:p>
      <w:pPr>
        <w:pStyle w:val="Heading3"/>
      </w:pPr>
      <w:r>
        <w:t>Résumé :</w:t>
      </w:r>
    </w:p>
    <w:p>
      <w:r>
        <w:t>ce livre est destiné au praticien. Louis Wève a fait dans ce livre la synthèse d'un grand nombre d'informations venant des États-Unis, publiées notamment dans la revue techique : Practical treatise on gearing et les a adaptées à la langue française, avec nos termes techniques et nos mesures décimales. S'appuyant sur ces données, Wève détaille les engrenages droits, coniques, à vis sans fin ; explique le calcul et la taille de ces pièces indissociables du mouvement et connues, dans leurs principes, depuis l'Antiquité. Les amateurs trouveront dans cet ouvrage des méthodes de calcul, des principes de base, mais aussi des schémas et gravures explicitant le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